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F81B2" w14:textId="77777777" w:rsidR="00DE434D" w:rsidRPr="00DE434D" w:rsidRDefault="00DE434D" w:rsidP="00DE434D">
      <w:pPr>
        <w:rPr>
          <w:rFonts w:ascii="Times New Roman" w:hAnsi="Times New Roman" w:cs="Times New Roman"/>
          <w:sz w:val="28"/>
          <w:szCs w:val="28"/>
        </w:rPr>
      </w:pPr>
    </w:p>
    <w:p w14:paraId="5AA98497" w14:textId="77777777" w:rsidR="00CF5CF3" w:rsidRDefault="00CF5CF3" w:rsidP="00CF5CF3">
      <w:pPr>
        <w:rPr>
          <w:b/>
          <w:bCs/>
          <w:u w:val="single"/>
        </w:rPr>
      </w:pPr>
    </w:p>
    <w:p w14:paraId="3DEC09D8" w14:textId="77777777" w:rsidR="00507D14" w:rsidRPr="00507D14" w:rsidRDefault="00DE1D64" w:rsidP="00507D14">
      <w:pPr>
        <w:pStyle w:val="Default"/>
        <w:rPr>
          <w:rFonts w:eastAsia="Aptos"/>
          <w:b/>
          <w:bCs/>
          <w:i/>
          <w:iCs/>
          <w:u w:val="single"/>
        </w:rPr>
      </w:pPr>
      <w:r w:rsidRPr="00507D14">
        <w:rPr>
          <w:b/>
          <w:bCs/>
          <w:u w:val="single"/>
        </w:rPr>
        <w:t> </w:t>
      </w:r>
      <w:r w:rsidR="00507D14" w:rsidRPr="00507D14">
        <w:rPr>
          <w:rFonts w:eastAsia="Aptos"/>
          <w:b/>
          <w:bCs/>
          <w:i/>
          <w:iCs/>
          <w:u w:val="single"/>
        </w:rPr>
        <w:t>College Chambers is looking to recruit a First Junior Clerk / Experienced Administrator</w:t>
      </w:r>
    </w:p>
    <w:p w14:paraId="234282C8" w14:textId="77777777" w:rsidR="00507D14" w:rsidRPr="00507D14" w:rsidRDefault="00507D14" w:rsidP="00507D14">
      <w:pPr>
        <w:autoSpaceDE w:val="0"/>
        <w:autoSpaceDN w:val="0"/>
        <w:adjustRightInd w:val="0"/>
        <w:spacing w:after="0" w:line="240" w:lineRule="auto"/>
        <w:rPr>
          <w:rFonts w:ascii="Calibri" w:eastAsia="Aptos" w:hAnsi="Calibri" w:cs="Calibri"/>
          <w:color w:val="000000"/>
        </w:rPr>
      </w:pPr>
    </w:p>
    <w:p w14:paraId="499FE7EE" w14:textId="77777777" w:rsidR="00507D14" w:rsidRPr="00507D14" w:rsidRDefault="00507D14" w:rsidP="00507D14">
      <w:pPr>
        <w:autoSpaceDE w:val="0"/>
        <w:autoSpaceDN w:val="0"/>
        <w:adjustRightInd w:val="0"/>
        <w:spacing w:after="0" w:line="240" w:lineRule="auto"/>
        <w:rPr>
          <w:rFonts w:ascii="Calibri" w:eastAsia="Aptos" w:hAnsi="Calibri" w:cs="Calibri"/>
          <w:i/>
          <w:iCs/>
          <w:color w:val="000000"/>
        </w:rPr>
      </w:pPr>
      <w:r w:rsidRPr="00507D14">
        <w:rPr>
          <w:rFonts w:ascii="Calibri" w:eastAsia="Aptos" w:hAnsi="Calibri" w:cs="Calibri"/>
          <w:i/>
          <w:iCs/>
          <w:color w:val="000000"/>
        </w:rPr>
        <w:t xml:space="preserve">The successful candidate will be joining a hard-working and busy clerking and administration team based in Southampton. This is a senior position based in the Clerks Room and with that the individual will have sole responsibility for deputising for the Senior Clerk in their absence. </w:t>
      </w:r>
    </w:p>
    <w:p w14:paraId="169174EC" w14:textId="77777777" w:rsidR="00507D14" w:rsidRPr="00507D14" w:rsidRDefault="00507D14" w:rsidP="00507D14">
      <w:pPr>
        <w:autoSpaceDE w:val="0"/>
        <w:autoSpaceDN w:val="0"/>
        <w:adjustRightInd w:val="0"/>
        <w:spacing w:after="0" w:line="240" w:lineRule="auto"/>
        <w:rPr>
          <w:rFonts w:ascii="Calibri" w:eastAsia="Aptos" w:hAnsi="Calibri" w:cs="Calibri"/>
          <w:i/>
          <w:iCs/>
          <w:color w:val="000000"/>
        </w:rPr>
      </w:pPr>
    </w:p>
    <w:p w14:paraId="653F44F1" w14:textId="77777777" w:rsidR="00507D14" w:rsidRPr="00507D14" w:rsidRDefault="00507D14" w:rsidP="00507D14">
      <w:pPr>
        <w:autoSpaceDE w:val="0"/>
        <w:autoSpaceDN w:val="0"/>
        <w:adjustRightInd w:val="0"/>
        <w:spacing w:after="0" w:line="240" w:lineRule="auto"/>
        <w:rPr>
          <w:rFonts w:ascii="Calibri" w:eastAsia="Aptos" w:hAnsi="Calibri" w:cs="Calibri"/>
          <w:i/>
          <w:iCs/>
          <w:color w:val="000000"/>
        </w:rPr>
      </w:pPr>
      <w:r w:rsidRPr="00507D14">
        <w:rPr>
          <w:rFonts w:ascii="Calibri" w:eastAsia="Aptos" w:hAnsi="Calibri" w:cs="Calibri"/>
          <w:i/>
          <w:iCs/>
          <w:color w:val="000000"/>
        </w:rPr>
        <w:t>Accordingly, this role requires the individual to have significant clerking or administration experience and be able to the provide clients and barristers with the highest standard of service without supervision.</w:t>
      </w:r>
    </w:p>
    <w:p w14:paraId="4744CF21" w14:textId="77777777" w:rsidR="00507D14" w:rsidRPr="00507D14" w:rsidRDefault="00507D14" w:rsidP="00507D14">
      <w:pPr>
        <w:autoSpaceDE w:val="0"/>
        <w:autoSpaceDN w:val="0"/>
        <w:adjustRightInd w:val="0"/>
        <w:spacing w:after="0" w:line="240" w:lineRule="auto"/>
        <w:rPr>
          <w:rFonts w:ascii="Calibri" w:eastAsia="Aptos" w:hAnsi="Calibri" w:cs="Calibri"/>
          <w:color w:val="000000"/>
        </w:rPr>
      </w:pPr>
      <w:r w:rsidRPr="00507D14">
        <w:rPr>
          <w:rFonts w:ascii="Calibri" w:eastAsia="Aptos" w:hAnsi="Calibri" w:cs="Calibri"/>
          <w:i/>
          <w:iCs/>
          <w:color w:val="000000"/>
        </w:rPr>
        <w:t xml:space="preserve"> </w:t>
      </w:r>
    </w:p>
    <w:p w14:paraId="35CB0F50" w14:textId="77777777" w:rsidR="00507D14" w:rsidRPr="00507D14" w:rsidRDefault="00507D14" w:rsidP="00507D14">
      <w:pPr>
        <w:autoSpaceDE w:val="0"/>
        <w:autoSpaceDN w:val="0"/>
        <w:adjustRightInd w:val="0"/>
        <w:spacing w:after="0" w:line="240" w:lineRule="auto"/>
        <w:rPr>
          <w:rFonts w:ascii="Calibri" w:eastAsia="Aptos" w:hAnsi="Calibri" w:cs="Calibri"/>
          <w:i/>
          <w:iCs/>
          <w:color w:val="000000"/>
        </w:rPr>
      </w:pPr>
      <w:r w:rsidRPr="00507D14">
        <w:rPr>
          <w:rFonts w:ascii="Calibri" w:eastAsia="Aptos" w:hAnsi="Calibri" w:cs="Calibri"/>
          <w:i/>
          <w:iCs/>
          <w:color w:val="000000"/>
        </w:rPr>
        <w:t xml:space="preserve">The successful candidate must have first-class communication, decision-making and interpersonal skills, possess impeccable attention to detail, be an effective problem-solver, have demonstrable and confident decision-making skills together with exceptional organisational and multi-tasking abilities. </w:t>
      </w:r>
    </w:p>
    <w:p w14:paraId="4A17403C" w14:textId="77777777" w:rsidR="00507D14" w:rsidRPr="00507D14" w:rsidRDefault="00507D14" w:rsidP="00507D14">
      <w:pPr>
        <w:autoSpaceDE w:val="0"/>
        <w:autoSpaceDN w:val="0"/>
        <w:adjustRightInd w:val="0"/>
        <w:spacing w:after="0" w:line="240" w:lineRule="auto"/>
        <w:rPr>
          <w:rFonts w:ascii="Calibri" w:eastAsia="Aptos" w:hAnsi="Calibri" w:cs="Calibri"/>
          <w:i/>
          <w:iCs/>
          <w:color w:val="000000"/>
        </w:rPr>
      </w:pPr>
    </w:p>
    <w:p w14:paraId="79082545" w14:textId="77777777" w:rsidR="00507D14" w:rsidRPr="00507D14" w:rsidRDefault="00507D14" w:rsidP="00507D14">
      <w:pPr>
        <w:autoSpaceDE w:val="0"/>
        <w:autoSpaceDN w:val="0"/>
        <w:adjustRightInd w:val="0"/>
        <w:spacing w:after="0" w:line="240" w:lineRule="auto"/>
        <w:rPr>
          <w:rFonts w:ascii="Calibri" w:eastAsia="Aptos" w:hAnsi="Calibri" w:cs="Calibri"/>
          <w:i/>
          <w:iCs/>
          <w:color w:val="000000"/>
        </w:rPr>
      </w:pPr>
      <w:r w:rsidRPr="00507D14">
        <w:rPr>
          <w:rFonts w:ascii="Calibri" w:eastAsia="Aptos" w:hAnsi="Calibri" w:cs="Calibri"/>
          <w:i/>
          <w:iCs/>
          <w:color w:val="000000"/>
        </w:rPr>
        <w:t>At College Chambers we pride ourselves and are widely recognised for our exceptional client care. The successful candidate must be experienced in delivering high level client care and possess outstanding relationship building skills.</w:t>
      </w:r>
    </w:p>
    <w:p w14:paraId="488AC259" w14:textId="77777777" w:rsidR="00507D14" w:rsidRPr="00507D14" w:rsidRDefault="00507D14" w:rsidP="00507D14">
      <w:pPr>
        <w:autoSpaceDE w:val="0"/>
        <w:autoSpaceDN w:val="0"/>
        <w:adjustRightInd w:val="0"/>
        <w:spacing w:after="0" w:line="240" w:lineRule="auto"/>
        <w:rPr>
          <w:rFonts w:ascii="Calibri" w:eastAsia="Aptos" w:hAnsi="Calibri" w:cs="Calibri"/>
          <w:color w:val="000000"/>
        </w:rPr>
      </w:pPr>
    </w:p>
    <w:p w14:paraId="0E4EBAF5" w14:textId="77777777" w:rsidR="00507D14" w:rsidRPr="00507D14" w:rsidRDefault="00507D14" w:rsidP="00507D14">
      <w:pPr>
        <w:autoSpaceDE w:val="0"/>
        <w:autoSpaceDN w:val="0"/>
        <w:adjustRightInd w:val="0"/>
        <w:spacing w:after="0" w:line="240" w:lineRule="auto"/>
        <w:rPr>
          <w:rFonts w:ascii="Calibri" w:eastAsia="Aptos" w:hAnsi="Calibri" w:cs="Calibri"/>
          <w:i/>
          <w:iCs/>
          <w:color w:val="000000"/>
        </w:rPr>
      </w:pPr>
      <w:r w:rsidRPr="00507D14">
        <w:rPr>
          <w:rFonts w:ascii="Calibri" w:eastAsia="Aptos" w:hAnsi="Calibri" w:cs="Calibri"/>
          <w:i/>
          <w:iCs/>
          <w:color w:val="000000"/>
        </w:rPr>
        <w:t xml:space="preserve">The role requires the candidate to have experience in mentoring and motivating team members to ensure Chambers’ high standards are consistently achieved. </w:t>
      </w:r>
    </w:p>
    <w:p w14:paraId="7D670EAF" w14:textId="77777777" w:rsidR="00507D14" w:rsidRPr="00507D14" w:rsidRDefault="00507D14" w:rsidP="00507D14">
      <w:pPr>
        <w:autoSpaceDE w:val="0"/>
        <w:autoSpaceDN w:val="0"/>
        <w:adjustRightInd w:val="0"/>
        <w:spacing w:after="0" w:line="240" w:lineRule="auto"/>
        <w:rPr>
          <w:rFonts w:ascii="Calibri" w:eastAsia="Aptos" w:hAnsi="Calibri" w:cs="Calibri"/>
          <w:color w:val="000000"/>
        </w:rPr>
      </w:pPr>
    </w:p>
    <w:p w14:paraId="75AB4CED" w14:textId="77777777" w:rsidR="00507D14" w:rsidRPr="00507D14" w:rsidRDefault="00507D14" w:rsidP="00507D14">
      <w:pPr>
        <w:autoSpaceDE w:val="0"/>
        <w:autoSpaceDN w:val="0"/>
        <w:adjustRightInd w:val="0"/>
        <w:spacing w:after="0" w:line="240" w:lineRule="auto"/>
        <w:rPr>
          <w:rFonts w:ascii="Calibri" w:eastAsia="Aptos" w:hAnsi="Calibri" w:cs="Calibri"/>
          <w:i/>
          <w:iCs/>
          <w:color w:val="000000"/>
        </w:rPr>
      </w:pPr>
      <w:r w:rsidRPr="00507D14">
        <w:rPr>
          <w:rFonts w:ascii="Calibri" w:eastAsia="Aptos" w:hAnsi="Calibri" w:cs="Calibri"/>
          <w:i/>
          <w:iCs/>
          <w:color w:val="000000"/>
        </w:rPr>
        <w:t xml:space="preserve">Salary is negotiable subject to experience. </w:t>
      </w:r>
    </w:p>
    <w:p w14:paraId="47B31BF4" w14:textId="77777777" w:rsidR="00507D14" w:rsidRPr="00507D14" w:rsidRDefault="00507D14" w:rsidP="00507D14">
      <w:pPr>
        <w:autoSpaceDE w:val="0"/>
        <w:autoSpaceDN w:val="0"/>
        <w:adjustRightInd w:val="0"/>
        <w:spacing w:after="0" w:line="240" w:lineRule="auto"/>
        <w:rPr>
          <w:rFonts w:ascii="Calibri" w:eastAsia="Aptos" w:hAnsi="Calibri" w:cs="Calibri"/>
          <w:color w:val="000000"/>
        </w:rPr>
      </w:pPr>
    </w:p>
    <w:p w14:paraId="3D444339" w14:textId="77777777" w:rsidR="00507D14" w:rsidRPr="00507D14" w:rsidRDefault="00507D14" w:rsidP="00507D14">
      <w:pPr>
        <w:autoSpaceDE w:val="0"/>
        <w:autoSpaceDN w:val="0"/>
        <w:adjustRightInd w:val="0"/>
        <w:spacing w:after="0" w:line="240" w:lineRule="auto"/>
        <w:rPr>
          <w:rFonts w:ascii="Calibri" w:eastAsia="Aptos" w:hAnsi="Calibri" w:cs="Calibri"/>
          <w:i/>
          <w:iCs/>
          <w:color w:val="000000"/>
        </w:rPr>
      </w:pPr>
      <w:r w:rsidRPr="00507D14">
        <w:rPr>
          <w:rFonts w:ascii="Calibri" w:eastAsia="Aptos" w:hAnsi="Calibri" w:cs="Calibri"/>
          <w:i/>
          <w:iCs/>
          <w:color w:val="000000"/>
        </w:rPr>
        <w:t xml:space="preserve">If you would like a confidential discussion in regard to this vacancy please do not hesitate to contact our Senior Clerk/Practice Director, J-P Schulz, on 02380 230338 </w:t>
      </w:r>
    </w:p>
    <w:p w14:paraId="7ED3A48A" w14:textId="77777777" w:rsidR="00507D14" w:rsidRPr="00507D14" w:rsidRDefault="00507D14" w:rsidP="00507D14">
      <w:pPr>
        <w:autoSpaceDE w:val="0"/>
        <w:autoSpaceDN w:val="0"/>
        <w:adjustRightInd w:val="0"/>
        <w:spacing w:after="0" w:line="240" w:lineRule="auto"/>
        <w:rPr>
          <w:rFonts w:ascii="Calibri" w:eastAsia="Aptos" w:hAnsi="Calibri" w:cs="Calibri"/>
          <w:color w:val="000000"/>
        </w:rPr>
      </w:pPr>
    </w:p>
    <w:p w14:paraId="185C433D" w14:textId="77777777" w:rsidR="00507D14" w:rsidRPr="00507D14" w:rsidRDefault="00507D14" w:rsidP="00507D14">
      <w:pPr>
        <w:autoSpaceDE w:val="0"/>
        <w:autoSpaceDN w:val="0"/>
        <w:adjustRightInd w:val="0"/>
        <w:spacing w:after="0" w:line="240" w:lineRule="auto"/>
        <w:rPr>
          <w:rFonts w:ascii="Calibri" w:eastAsia="Aptos" w:hAnsi="Calibri" w:cs="Calibri"/>
          <w:i/>
          <w:iCs/>
          <w:color w:val="000000"/>
        </w:rPr>
      </w:pPr>
      <w:r w:rsidRPr="00507D14">
        <w:rPr>
          <w:rFonts w:ascii="Calibri" w:eastAsia="Aptos" w:hAnsi="Calibri" w:cs="Calibri"/>
          <w:i/>
          <w:iCs/>
          <w:color w:val="000000"/>
        </w:rPr>
        <w:t xml:space="preserve">Please apply by email to </w:t>
      </w:r>
      <w:r w:rsidRPr="00507D14">
        <w:rPr>
          <w:rFonts w:ascii="Calibri" w:eastAsia="Aptos" w:hAnsi="Calibri" w:cs="Calibri"/>
          <w:i/>
          <w:iCs/>
          <w:color w:val="0000FF"/>
        </w:rPr>
        <w:t xml:space="preserve">jp@college-chambers.co.uk </w:t>
      </w:r>
      <w:r w:rsidRPr="00507D14">
        <w:rPr>
          <w:rFonts w:ascii="Calibri" w:eastAsia="Aptos" w:hAnsi="Calibri" w:cs="Calibri"/>
          <w:i/>
          <w:iCs/>
          <w:color w:val="000000"/>
        </w:rPr>
        <w:t xml:space="preserve">enclosing a CV and a covering letter setting out your suitability for the role together with details of salary expectation. </w:t>
      </w:r>
    </w:p>
    <w:p w14:paraId="268C2D70" w14:textId="77777777" w:rsidR="00507D14" w:rsidRPr="00507D14" w:rsidRDefault="00507D14" w:rsidP="00507D14">
      <w:pPr>
        <w:autoSpaceDE w:val="0"/>
        <w:autoSpaceDN w:val="0"/>
        <w:adjustRightInd w:val="0"/>
        <w:spacing w:after="0" w:line="240" w:lineRule="auto"/>
        <w:rPr>
          <w:rFonts w:ascii="Calibri" w:eastAsia="Aptos" w:hAnsi="Calibri" w:cs="Calibri"/>
          <w:i/>
          <w:iCs/>
          <w:color w:val="000000"/>
        </w:rPr>
      </w:pPr>
    </w:p>
    <w:p w14:paraId="6AB7F6F4" w14:textId="77777777" w:rsidR="00507D14" w:rsidRPr="00507D14" w:rsidRDefault="00507D14" w:rsidP="00507D14">
      <w:pPr>
        <w:autoSpaceDE w:val="0"/>
        <w:autoSpaceDN w:val="0"/>
        <w:adjustRightInd w:val="0"/>
        <w:spacing w:after="0" w:line="240" w:lineRule="auto"/>
        <w:rPr>
          <w:rFonts w:ascii="Calibri" w:eastAsia="Aptos" w:hAnsi="Calibri" w:cs="Calibri"/>
          <w:i/>
          <w:iCs/>
          <w:color w:val="000000"/>
        </w:rPr>
      </w:pPr>
      <w:r w:rsidRPr="00507D14">
        <w:rPr>
          <w:rFonts w:ascii="Calibri" w:eastAsia="Aptos" w:hAnsi="Calibri" w:cs="Calibri"/>
          <w:i/>
          <w:iCs/>
          <w:color w:val="000000"/>
        </w:rPr>
        <w:t>Deadline for applications – 4</w:t>
      </w:r>
      <w:r w:rsidRPr="00507D14">
        <w:rPr>
          <w:rFonts w:ascii="Calibri" w:eastAsia="Aptos" w:hAnsi="Calibri" w:cs="Calibri"/>
          <w:i/>
          <w:iCs/>
          <w:color w:val="000000"/>
          <w:vertAlign w:val="superscript"/>
        </w:rPr>
        <w:t>th</w:t>
      </w:r>
      <w:r w:rsidRPr="00507D14">
        <w:rPr>
          <w:rFonts w:ascii="Calibri" w:eastAsia="Aptos" w:hAnsi="Calibri" w:cs="Calibri"/>
          <w:i/>
          <w:iCs/>
          <w:color w:val="000000"/>
        </w:rPr>
        <w:t xml:space="preserve"> April with interviews to take place in the week of 7</w:t>
      </w:r>
      <w:r w:rsidRPr="00507D14">
        <w:rPr>
          <w:rFonts w:ascii="Calibri" w:eastAsia="Aptos" w:hAnsi="Calibri" w:cs="Calibri"/>
          <w:i/>
          <w:iCs/>
          <w:color w:val="000000"/>
          <w:vertAlign w:val="superscript"/>
        </w:rPr>
        <w:t>th</w:t>
      </w:r>
      <w:r w:rsidRPr="00507D14">
        <w:rPr>
          <w:rFonts w:ascii="Calibri" w:eastAsia="Aptos" w:hAnsi="Calibri" w:cs="Calibri"/>
          <w:i/>
          <w:iCs/>
          <w:color w:val="000000"/>
        </w:rPr>
        <w:t xml:space="preserve"> April.</w:t>
      </w:r>
    </w:p>
    <w:p w14:paraId="2E89E39B" w14:textId="77777777" w:rsidR="00507D14" w:rsidRPr="00507D14" w:rsidRDefault="00507D14" w:rsidP="00507D14">
      <w:pPr>
        <w:autoSpaceDE w:val="0"/>
        <w:autoSpaceDN w:val="0"/>
        <w:adjustRightInd w:val="0"/>
        <w:spacing w:after="0" w:line="240" w:lineRule="auto"/>
        <w:rPr>
          <w:rFonts w:ascii="Calibri" w:eastAsia="Aptos" w:hAnsi="Calibri" w:cs="Calibri"/>
          <w:color w:val="000000"/>
        </w:rPr>
      </w:pPr>
    </w:p>
    <w:p w14:paraId="7AED7989" w14:textId="77777777" w:rsidR="00507D14" w:rsidRPr="00507D14" w:rsidRDefault="00507D14" w:rsidP="00507D14">
      <w:pPr>
        <w:spacing w:after="160" w:line="259" w:lineRule="auto"/>
        <w:rPr>
          <w:rFonts w:ascii="Aptos" w:eastAsia="Aptos" w:hAnsi="Aptos" w:cs="Times New Roman"/>
          <w:kern w:val="2"/>
        </w:rPr>
      </w:pPr>
      <w:r w:rsidRPr="00507D14">
        <w:rPr>
          <w:rFonts w:ascii="Aptos" w:eastAsia="Aptos" w:hAnsi="Aptos" w:cs="Times New Roman"/>
          <w:i/>
          <w:iCs/>
          <w:kern w:val="2"/>
        </w:rPr>
        <w:t>Full job description attached.</w:t>
      </w:r>
    </w:p>
    <w:p w14:paraId="5952BADF" w14:textId="035C80DF" w:rsidR="00E259F6" w:rsidRPr="00E259F6" w:rsidRDefault="00E259F6" w:rsidP="00507D14">
      <w:pPr>
        <w:rPr>
          <w:color w:val="212121"/>
        </w:rPr>
      </w:pPr>
    </w:p>
    <w:p w14:paraId="27323D64" w14:textId="77777777" w:rsidR="00C5694A" w:rsidRDefault="00C5694A" w:rsidP="00291C47">
      <w:pPr>
        <w:rPr>
          <w:rFonts w:ascii="Times New Roman" w:hAnsi="Times New Roman" w:cs="Times New Roman"/>
          <w:sz w:val="28"/>
          <w:szCs w:val="28"/>
        </w:rPr>
      </w:pPr>
    </w:p>
    <w:p w14:paraId="736C88F3" w14:textId="77777777" w:rsidR="00C5694A" w:rsidRPr="00CF5CF3" w:rsidRDefault="00C5694A" w:rsidP="00291C47">
      <w:pPr>
        <w:rPr>
          <w:rFonts w:ascii="Times New Roman" w:hAnsi="Times New Roman" w:cs="Times New Roman"/>
          <w:sz w:val="28"/>
          <w:szCs w:val="28"/>
        </w:rPr>
      </w:pPr>
    </w:p>
    <w:sectPr w:rsidR="00C5694A" w:rsidRPr="00CF5CF3" w:rsidSect="003A4012">
      <w:headerReference w:type="default" r:id="rId7"/>
      <w:footerReference w:type="default" r:id="rId8"/>
      <w:pgSz w:w="11906" w:h="16838"/>
      <w:pgMar w:top="1440" w:right="1440" w:bottom="1440" w:left="1440" w:header="708" w:footer="4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16A7C" w14:textId="77777777" w:rsidR="002370CA" w:rsidRDefault="002370CA" w:rsidP="00EF44EB">
      <w:pPr>
        <w:spacing w:after="0" w:line="240" w:lineRule="auto"/>
      </w:pPr>
      <w:r>
        <w:separator/>
      </w:r>
    </w:p>
  </w:endnote>
  <w:endnote w:type="continuationSeparator" w:id="0">
    <w:p w14:paraId="3A495C2E" w14:textId="77777777" w:rsidR="002370CA" w:rsidRDefault="002370CA" w:rsidP="00EF4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5C770" w14:textId="77777777" w:rsidR="00AD2626" w:rsidRDefault="00690A37">
    <w:pPr>
      <w:pStyle w:val="Footer"/>
    </w:pPr>
    <w:r>
      <w:rPr>
        <w:noProof/>
        <w:lang w:eastAsia="en-GB"/>
      </w:rPr>
      <w:drawing>
        <wp:anchor distT="0" distB="0" distL="114300" distR="114300" simplePos="0" relativeHeight="251659264" behindDoc="1" locked="0" layoutInCell="1" allowOverlap="1" wp14:anchorId="51F5C773" wp14:editId="51F5C774">
          <wp:simplePos x="0" y="0"/>
          <wp:positionH relativeFrom="column">
            <wp:posOffset>-872866</wp:posOffset>
          </wp:positionH>
          <wp:positionV relativeFrom="paragraph">
            <wp:posOffset>-1208405</wp:posOffset>
          </wp:positionV>
          <wp:extent cx="7560000" cy="1643333"/>
          <wp:effectExtent l="0" t="0" r="952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_letterhead_foot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643333"/>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FE7C22" w14:textId="77777777" w:rsidR="002370CA" w:rsidRDefault="002370CA" w:rsidP="00EF44EB">
      <w:pPr>
        <w:spacing w:after="0" w:line="240" w:lineRule="auto"/>
      </w:pPr>
      <w:r>
        <w:separator/>
      </w:r>
    </w:p>
  </w:footnote>
  <w:footnote w:type="continuationSeparator" w:id="0">
    <w:p w14:paraId="7586D0F3" w14:textId="77777777" w:rsidR="002370CA" w:rsidRDefault="002370CA" w:rsidP="00EF4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5C76F" w14:textId="6A6B0939" w:rsidR="00AD2626" w:rsidRPr="00690A37" w:rsidRDefault="006F4156" w:rsidP="003E66B3">
    <w:pPr>
      <w:pStyle w:val="Header"/>
      <w:tabs>
        <w:tab w:val="clear" w:pos="4513"/>
        <w:tab w:val="clear" w:pos="9026"/>
        <w:tab w:val="left" w:pos="7606"/>
      </w:tabs>
    </w:pPr>
    <w:r>
      <w:rPr>
        <w:noProof/>
        <w:lang w:eastAsia="en-GB"/>
      </w:rPr>
      <mc:AlternateContent>
        <mc:Choice Requires="wps">
          <w:drawing>
            <wp:anchor distT="0" distB="0" distL="114300" distR="114300" simplePos="0" relativeHeight="251661312" behindDoc="0" locked="0" layoutInCell="1" allowOverlap="1" wp14:anchorId="273128F6" wp14:editId="5325C107">
              <wp:simplePos x="0" y="0"/>
              <wp:positionH relativeFrom="column">
                <wp:posOffset>4378325</wp:posOffset>
              </wp:positionH>
              <wp:positionV relativeFrom="paragraph">
                <wp:posOffset>817245</wp:posOffset>
              </wp:positionV>
              <wp:extent cx="1511300" cy="157480"/>
              <wp:effectExtent l="6350" t="7620" r="6350" b="6350"/>
              <wp:wrapNone/>
              <wp:docPr id="15284937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157480"/>
                      </a:xfrm>
                      <a:prstGeom prst="rect">
                        <a:avLst/>
                      </a:prstGeom>
                      <a:solidFill>
                        <a:srgbClr val="FFFFFF"/>
                      </a:solidFill>
                      <a:ln w="9525">
                        <a:solidFill>
                          <a:schemeClr val="bg1">
                            <a:lumMod val="100000"/>
                            <a:lumOff val="0"/>
                          </a:schemeClr>
                        </a:solidFill>
                        <a:miter lim="800000"/>
                        <a:headEnd/>
                        <a:tailEnd/>
                      </a:ln>
                    </wps:spPr>
                    <wps:txbx>
                      <w:txbxContent>
                        <w:p w14:paraId="23FD1F10" w14:textId="77777777" w:rsidR="00A24E63" w:rsidRDefault="00A24E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3128F6" id="_x0000_t202" coordsize="21600,21600" o:spt="202" path="m,l,21600r21600,l21600,xe">
              <v:stroke joinstyle="miter"/>
              <v:path gradientshapeok="t" o:connecttype="rect"/>
            </v:shapetype>
            <v:shape id="Text Box 3" o:spid="_x0000_s1026" type="#_x0000_t202" style="position:absolute;margin-left:344.75pt;margin-top:64.35pt;width:119pt;height:1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" strokecolor="white [3212]">
              <v:textbox>
                <w:txbxContent>
                  <w:p w14:paraId="23FD1F10" w14:textId="77777777" w:rsidR="00A24E63" w:rsidRDefault="00A24E63"/>
                </w:txbxContent>
              </v:textbox>
            </v:shape>
          </w:pict>
        </mc:Fallback>
      </mc:AlternateContent>
    </w:r>
    <w:r w:rsidR="003E66B3">
      <w:rPr>
        <w:noProof/>
        <w:lang w:eastAsia="en-GB"/>
      </w:rPr>
      <w:drawing>
        <wp:anchor distT="0" distB="0" distL="114300" distR="114300" simplePos="0" relativeHeight="251660288" behindDoc="0" locked="0" layoutInCell="1" allowOverlap="1" wp14:anchorId="51F5C771" wp14:editId="29F00AA0">
          <wp:simplePos x="0" y="0"/>
          <wp:positionH relativeFrom="margin">
            <wp:posOffset>-920750</wp:posOffset>
          </wp:positionH>
          <wp:positionV relativeFrom="paragraph">
            <wp:posOffset>-703580</wp:posOffset>
          </wp:positionV>
          <wp:extent cx="7586796" cy="195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86796" cy="1955800"/>
                  </a:xfrm>
                  <a:prstGeom prst="rect">
                    <a:avLst/>
                  </a:prstGeom>
                  <a:ln>
                    <a:noFill/>
                  </a:ln>
                </pic:spPr>
              </pic:pic>
            </a:graphicData>
          </a:graphic>
          <wp14:sizeRelH relativeFrom="margin">
            <wp14:pctWidth>0</wp14:pctWidth>
          </wp14:sizeRelH>
          <wp14:sizeRelV relativeFrom="margin">
            <wp14:pctHeight>0</wp14:pctHeight>
          </wp14:sizeRelV>
        </wp:anchor>
      </w:drawing>
    </w:r>
    <w:r w:rsidR="003E66B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5A1"/>
    <w:multiLevelType w:val="hybridMultilevel"/>
    <w:tmpl w:val="B25E3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24AC7"/>
    <w:multiLevelType w:val="multilevel"/>
    <w:tmpl w:val="E572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F491DBB"/>
    <w:multiLevelType w:val="multilevel"/>
    <w:tmpl w:val="A710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61A1E63"/>
    <w:multiLevelType w:val="multilevel"/>
    <w:tmpl w:val="FD3C9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457501"/>
    <w:multiLevelType w:val="multilevel"/>
    <w:tmpl w:val="DED6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547BB6"/>
    <w:multiLevelType w:val="multilevel"/>
    <w:tmpl w:val="9E826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F6762FC"/>
    <w:multiLevelType w:val="multilevel"/>
    <w:tmpl w:val="6F768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D2B17BB"/>
    <w:multiLevelType w:val="multilevel"/>
    <w:tmpl w:val="2BA4A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EC5991"/>
    <w:multiLevelType w:val="multilevel"/>
    <w:tmpl w:val="A8FC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D6B56FC"/>
    <w:multiLevelType w:val="multilevel"/>
    <w:tmpl w:val="ABA6A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E839D8"/>
    <w:multiLevelType w:val="multilevel"/>
    <w:tmpl w:val="99B2B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55575BD"/>
    <w:multiLevelType w:val="multilevel"/>
    <w:tmpl w:val="4D922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5A56CD8"/>
    <w:multiLevelType w:val="multilevel"/>
    <w:tmpl w:val="D0E2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2E642E"/>
    <w:multiLevelType w:val="multilevel"/>
    <w:tmpl w:val="07B85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F7E1366"/>
    <w:multiLevelType w:val="multilevel"/>
    <w:tmpl w:val="B8588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359358">
    <w:abstractNumId w:val="0"/>
  </w:num>
  <w:num w:numId="2" w16cid:durableId="317879530">
    <w:abstractNumId w:val="13"/>
  </w:num>
  <w:num w:numId="3" w16cid:durableId="91315806">
    <w:abstractNumId w:val="1"/>
  </w:num>
  <w:num w:numId="4" w16cid:durableId="539632968">
    <w:abstractNumId w:val="4"/>
  </w:num>
  <w:num w:numId="5" w16cid:durableId="491868370">
    <w:abstractNumId w:val="2"/>
  </w:num>
  <w:num w:numId="6" w16cid:durableId="303315333">
    <w:abstractNumId w:val="12"/>
  </w:num>
  <w:num w:numId="7" w16cid:durableId="1074090312">
    <w:abstractNumId w:val="10"/>
  </w:num>
  <w:num w:numId="8" w16cid:durableId="638538230">
    <w:abstractNumId w:val="11"/>
  </w:num>
  <w:num w:numId="9" w16cid:durableId="1209145865">
    <w:abstractNumId w:val="14"/>
  </w:num>
  <w:num w:numId="10" w16cid:durableId="714810696">
    <w:abstractNumId w:val="8"/>
  </w:num>
  <w:num w:numId="11" w16cid:durableId="859784722">
    <w:abstractNumId w:val="5"/>
  </w:num>
  <w:num w:numId="12" w16cid:durableId="1241404816">
    <w:abstractNumId w:val="9"/>
  </w:num>
  <w:num w:numId="13" w16cid:durableId="163204954">
    <w:abstractNumId w:val="3"/>
  </w:num>
  <w:num w:numId="14" w16cid:durableId="1033530279">
    <w:abstractNumId w:val="6"/>
  </w:num>
  <w:num w:numId="15" w16cid:durableId="2743642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A41"/>
    <w:rsid w:val="00004900"/>
    <w:rsid w:val="00011E2C"/>
    <w:rsid w:val="0002200B"/>
    <w:rsid w:val="00025C67"/>
    <w:rsid w:val="00041B9E"/>
    <w:rsid w:val="0007225D"/>
    <w:rsid w:val="00073436"/>
    <w:rsid w:val="000928E9"/>
    <w:rsid w:val="000962FE"/>
    <w:rsid w:val="000C3056"/>
    <w:rsid w:val="000D61E0"/>
    <w:rsid w:val="000E6073"/>
    <w:rsid w:val="000F1531"/>
    <w:rsid w:val="001070D9"/>
    <w:rsid w:val="00116D4B"/>
    <w:rsid w:val="00190984"/>
    <w:rsid w:val="001A3D16"/>
    <w:rsid w:val="001B3D92"/>
    <w:rsid w:val="001B5792"/>
    <w:rsid w:val="001C79C1"/>
    <w:rsid w:val="001D7AB4"/>
    <w:rsid w:val="001E5A96"/>
    <w:rsid w:val="002023F3"/>
    <w:rsid w:val="002103EE"/>
    <w:rsid w:val="00231EEB"/>
    <w:rsid w:val="002370CA"/>
    <w:rsid w:val="002746EC"/>
    <w:rsid w:val="00291C47"/>
    <w:rsid w:val="0029436A"/>
    <w:rsid w:val="002B7CC8"/>
    <w:rsid w:val="002F5750"/>
    <w:rsid w:val="00312812"/>
    <w:rsid w:val="0032193D"/>
    <w:rsid w:val="00341F60"/>
    <w:rsid w:val="0035555D"/>
    <w:rsid w:val="003643AC"/>
    <w:rsid w:val="00394C59"/>
    <w:rsid w:val="003A4012"/>
    <w:rsid w:val="003B4E98"/>
    <w:rsid w:val="003B52D6"/>
    <w:rsid w:val="003D4FD0"/>
    <w:rsid w:val="003E5760"/>
    <w:rsid w:val="003E66B3"/>
    <w:rsid w:val="003F6DAE"/>
    <w:rsid w:val="00410A3D"/>
    <w:rsid w:val="00430346"/>
    <w:rsid w:val="00442235"/>
    <w:rsid w:val="0046048B"/>
    <w:rsid w:val="004708D5"/>
    <w:rsid w:val="004959F0"/>
    <w:rsid w:val="004975F4"/>
    <w:rsid w:val="004A0558"/>
    <w:rsid w:val="004A740D"/>
    <w:rsid w:val="004D1BFD"/>
    <w:rsid w:val="004D2686"/>
    <w:rsid w:val="004E05D1"/>
    <w:rsid w:val="004F7346"/>
    <w:rsid w:val="00507D14"/>
    <w:rsid w:val="00516B4E"/>
    <w:rsid w:val="0054470C"/>
    <w:rsid w:val="005462F7"/>
    <w:rsid w:val="00567056"/>
    <w:rsid w:val="00567B1C"/>
    <w:rsid w:val="00574B8A"/>
    <w:rsid w:val="005879FE"/>
    <w:rsid w:val="005B1F88"/>
    <w:rsid w:val="005C78F3"/>
    <w:rsid w:val="006218DA"/>
    <w:rsid w:val="00631CE1"/>
    <w:rsid w:val="006413B7"/>
    <w:rsid w:val="00677F0D"/>
    <w:rsid w:val="00690A37"/>
    <w:rsid w:val="006A5914"/>
    <w:rsid w:val="006C5879"/>
    <w:rsid w:val="006F3402"/>
    <w:rsid w:val="006F4156"/>
    <w:rsid w:val="006F75B9"/>
    <w:rsid w:val="00701ABF"/>
    <w:rsid w:val="00702466"/>
    <w:rsid w:val="00725A2B"/>
    <w:rsid w:val="00726CEF"/>
    <w:rsid w:val="00767791"/>
    <w:rsid w:val="00775224"/>
    <w:rsid w:val="00784697"/>
    <w:rsid w:val="007A07EE"/>
    <w:rsid w:val="007B270C"/>
    <w:rsid w:val="007E17FC"/>
    <w:rsid w:val="007E67AA"/>
    <w:rsid w:val="007F34C7"/>
    <w:rsid w:val="00806FEF"/>
    <w:rsid w:val="00827136"/>
    <w:rsid w:val="00847B7B"/>
    <w:rsid w:val="00856085"/>
    <w:rsid w:val="00894B08"/>
    <w:rsid w:val="008B6ABB"/>
    <w:rsid w:val="008C0B3D"/>
    <w:rsid w:val="008E76B9"/>
    <w:rsid w:val="008F1CDF"/>
    <w:rsid w:val="0091657E"/>
    <w:rsid w:val="009200BD"/>
    <w:rsid w:val="00952098"/>
    <w:rsid w:val="00956F2B"/>
    <w:rsid w:val="009753B3"/>
    <w:rsid w:val="00975B78"/>
    <w:rsid w:val="009C527F"/>
    <w:rsid w:val="009D2A41"/>
    <w:rsid w:val="009E40DF"/>
    <w:rsid w:val="00A01770"/>
    <w:rsid w:val="00A13741"/>
    <w:rsid w:val="00A24E63"/>
    <w:rsid w:val="00A93EB4"/>
    <w:rsid w:val="00A9548B"/>
    <w:rsid w:val="00A97804"/>
    <w:rsid w:val="00AC18F9"/>
    <w:rsid w:val="00AC7355"/>
    <w:rsid w:val="00AD2626"/>
    <w:rsid w:val="00AE361D"/>
    <w:rsid w:val="00AF7B9D"/>
    <w:rsid w:val="00B477F0"/>
    <w:rsid w:val="00B627A9"/>
    <w:rsid w:val="00B707BF"/>
    <w:rsid w:val="00B8477F"/>
    <w:rsid w:val="00BA0142"/>
    <w:rsid w:val="00BB3A39"/>
    <w:rsid w:val="00BC0CDA"/>
    <w:rsid w:val="00BC5FB5"/>
    <w:rsid w:val="00BD43EE"/>
    <w:rsid w:val="00C02394"/>
    <w:rsid w:val="00C04338"/>
    <w:rsid w:val="00C06A17"/>
    <w:rsid w:val="00C2418F"/>
    <w:rsid w:val="00C32CEB"/>
    <w:rsid w:val="00C43A40"/>
    <w:rsid w:val="00C45DD3"/>
    <w:rsid w:val="00C5694A"/>
    <w:rsid w:val="00C67E62"/>
    <w:rsid w:val="00CA5657"/>
    <w:rsid w:val="00CB78F0"/>
    <w:rsid w:val="00CD29B0"/>
    <w:rsid w:val="00CF5CF3"/>
    <w:rsid w:val="00D31D1F"/>
    <w:rsid w:val="00D32F40"/>
    <w:rsid w:val="00D33609"/>
    <w:rsid w:val="00D35014"/>
    <w:rsid w:val="00D64842"/>
    <w:rsid w:val="00D81981"/>
    <w:rsid w:val="00D8420E"/>
    <w:rsid w:val="00DB0F67"/>
    <w:rsid w:val="00DB4966"/>
    <w:rsid w:val="00DC7A3D"/>
    <w:rsid w:val="00DE0896"/>
    <w:rsid w:val="00DE091F"/>
    <w:rsid w:val="00DE1D64"/>
    <w:rsid w:val="00DE434D"/>
    <w:rsid w:val="00DF6CE7"/>
    <w:rsid w:val="00E01282"/>
    <w:rsid w:val="00E12A92"/>
    <w:rsid w:val="00E259F6"/>
    <w:rsid w:val="00E4523B"/>
    <w:rsid w:val="00E47287"/>
    <w:rsid w:val="00E56486"/>
    <w:rsid w:val="00E61DC5"/>
    <w:rsid w:val="00E65B17"/>
    <w:rsid w:val="00E83721"/>
    <w:rsid w:val="00EE6C6B"/>
    <w:rsid w:val="00EF44EB"/>
    <w:rsid w:val="00F942EF"/>
    <w:rsid w:val="00F9713C"/>
    <w:rsid w:val="00FD405B"/>
    <w:rsid w:val="00FE1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F5C76A"/>
  <w15:docId w15:val="{D122465E-7646-4458-8714-447CECA0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0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4EB"/>
  </w:style>
  <w:style w:type="paragraph" w:styleId="Footer">
    <w:name w:val="footer"/>
    <w:basedOn w:val="Normal"/>
    <w:link w:val="FooterChar"/>
    <w:uiPriority w:val="99"/>
    <w:unhideWhenUsed/>
    <w:rsid w:val="00EF4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4EB"/>
  </w:style>
  <w:style w:type="character" w:styleId="Hyperlink">
    <w:name w:val="Hyperlink"/>
    <w:basedOn w:val="DefaultParagraphFont"/>
    <w:uiPriority w:val="99"/>
    <w:unhideWhenUsed/>
    <w:rsid w:val="00726CEF"/>
    <w:rPr>
      <w:color w:val="0000FF" w:themeColor="hyperlink"/>
      <w:u w:val="single"/>
    </w:rPr>
  </w:style>
  <w:style w:type="character" w:styleId="UnresolvedMention">
    <w:name w:val="Unresolved Mention"/>
    <w:basedOn w:val="DefaultParagraphFont"/>
    <w:uiPriority w:val="99"/>
    <w:semiHidden/>
    <w:unhideWhenUsed/>
    <w:rsid w:val="00726CEF"/>
    <w:rPr>
      <w:color w:val="605E5C"/>
      <w:shd w:val="clear" w:color="auto" w:fill="E1DFDD"/>
    </w:rPr>
  </w:style>
  <w:style w:type="paragraph" w:styleId="ListParagraph">
    <w:name w:val="List Paragraph"/>
    <w:basedOn w:val="Normal"/>
    <w:uiPriority w:val="34"/>
    <w:qFormat/>
    <w:rsid w:val="0029436A"/>
    <w:pPr>
      <w:ind w:left="720"/>
      <w:contextualSpacing/>
    </w:pPr>
  </w:style>
  <w:style w:type="paragraph" w:styleId="NormalWeb">
    <w:name w:val="Normal (Web)"/>
    <w:basedOn w:val="Normal"/>
    <w:uiPriority w:val="99"/>
    <w:unhideWhenUsed/>
    <w:rsid w:val="00C5694A"/>
    <w:pPr>
      <w:spacing w:before="100" w:beforeAutospacing="1" w:after="100" w:afterAutospacing="1" w:line="240" w:lineRule="auto"/>
    </w:pPr>
    <w:rPr>
      <w:rFonts w:ascii="Calibri" w:hAnsi="Calibri" w:cs="Calibri"/>
      <w:lang w:eastAsia="en-GB"/>
    </w:rPr>
  </w:style>
  <w:style w:type="paragraph" w:customStyle="1" w:styleId="Default">
    <w:name w:val="Default"/>
    <w:rsid w:val="00507D1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84547">
      <w:bodyDiv w:val="1"/>
      <w:marLeft w:val="0"/>
      <w:marRight w:val="0"/>
      <w:marTop w:val="0"/>
      <w:marBottom w:val="0"/>
      <w:divBdr>
        <w:top w:val="none" w:sz="0" w:space="0" w:color="auto"/>
        <w:left w:val="none" w:sz="0" w:space="0" w:color="auto"/>
        <w:bottom w:val="none" w:sz="0" w:space="0" w:color="auto"/>
        <w:right w:val="none" w:sz="0" w:space="0" w:color="auto"/>
      </w:divBdr>
    </w:div>
    <w:div w:id="274017632">
      <w:bodyDiv w:val="1"/>
      <w:marLeft w:val="0"/>
      <w:marRight w:val="0"/>
      <w:marTop w:val="0"/>
      <w:marBottom w:val="0"/>
      <w:divBdr>
        <w:top w:val="none" w:sz="0" w:space="0" w:color="auto"/>
        <w:left w:val="none" w:sz="0" w:space="0" w:color="auto"/>
        <w:bottom w:val="none" w:sz="0" w:space="0" w:color="auto"/>
        <w:right w:val="none" w:sz="0" w:space="0" w:color="auto"/>
      </w:divBdr>
    </w:div>
    <w:div w:id="996613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McLachlan\AppData\Local\Microsoft\Windows\Temporary%20Internet%20Files\Content.Outlook\4X5VLL7B\CC_letterhead_template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CC_letterhead_template_new.dotx</Template>
  <TotalTime>1</TotalTime>
  <Pages>1</Pages>
  <Words>270</Words>
  <Characters>1539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Great Western Hospitals Foundation NHS Trust</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BMcLachlan</dc:creator>
  <cp:lastModifiedBy>J-P Schulz</cp:lastModifiedBy>
  <cp:revision>2</cp:revision>
  <cp:lastPrinted>2024-10-14T08:35:00Z</cp:lastPrinted>
  <dcterms:created xsi:type="dcterms:W3CDTF">2025-03-24T16:01:00Z</dcterms:created>
  <dcterms:modified xsi:type="dcterms:W3CDTF">2025-03-24T16:01:00Z</dcterms:modified>
</cp:coreProperties>
</file>